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EDD" w:rsidRDefault="00321422">
      <w:pPr>
        <w:rPr>
          <w:rFonts w:ascii="Times New Roman" w:hAnsi="Times New Roman" w:cs="Times New Roman"/>
          <w:sz w:val="28"/>
          <w:szCs w:val="28"/>
          <w:lang/>
        </w:rPr>
      </w:pPr>
      <w:r>
        <w:rPr>
          <w:rFonts w:ascii="Times New Roman" w:hAnsi="Times New Roman" w:cs="Times New Roman"/>
          <w:sz w:val="28"/>
          <w:szCs w:val="28"/>
          <w:lang/>
        </w:rPr>
        <w:t xml:space="preserve">Питања 14. Недеља </w:t>
      </w:r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 w:rsidRPr="00321422">
        <w:rPr>
          <w:rFonts w:ascii="Times New Roman" w:hAnsi="Times New Roman" w:cs="Times New Roman"/>
          <w:sz w:val="24"/>
          <w:szCs w:val="24"/>
          <w:lang/>
        </w:rPr>
        <w:t>Д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ијагноза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орофацијалног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бола</w:t>
      </w:r>
      <w:proofErr w:type="spellEnd"/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Порекло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бола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максилофацијалној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регији</w:t>
      </w:r>
      <w:proofErr w:type="spellEnd"/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Тригеминална н</w:t>
      </w:r>
      <w:proofErr w:type="spellStart"/>
      <w:r>
        <w:rPr>
          <w:rFonts w:ascii="Times New Roman" w:hAnsi="Times New Roman" w:cs="Times New Roman"/>
          <w:sz w:val="24"/>
          <w:szCs w:val="24"/>
        </w:rPr>
        <w:t>еуралгија</w:t>
      </w:r>
      <w:proofErr w:type="spellEnd"/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Болна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дисфункција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темпоромандибуларног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зглоба</w:t>
      </w:r>
      <w:proofErr w:type="spellEnd"/>
    </w:p>
    <w:p w:rsidR="00321422" w:rsidRP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кутног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пулпитиса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422" w:rsidRP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акутног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/>
        </w:rPr>
        <w:t>апикалног</w:t>
      </w:r>
      <w:r w:rsidRPr="00321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422">
        <w:rPr>
          <w:rFonts w:ascii="Times New Roman" w:hAnsi="Times New Roman" w:cs="Times New Roman"/>
          <w:sz w:val="24"/>
          <w:szCs w:val="24"/>
        </w:rPr>
        <w:t>пародонтитиса</w:t>
      </w:r>
      <w:proofErr w:type="spellEnd"/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акутног бола</w:t>
      </w:r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хроничног бола</w:t>
      </w:r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бола у току различитих типова главобоља</w:t>
      </w:r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бола миогеног порекла</w:t>
      </w:r>
    </w:p>
    <w:p w:rsid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атипичног фацијалног бола</w:t>
      </w:r>
    </w:p>
    <w:p w:rsidR="00321422" w:rsidRPr="00321422" w:rsidRDefault="00321422" w:rsidP="003214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Карактеристике дентиногеног бола</w:t>
      </w:r>
    </w:p>
    <w:p w:rsidR="00321422" w:rsidRDefault="00321422" w:rsidP="00321422">
      <w:pPr>
        <w:rPr>
          <w:rFonts w:ascii="Times New Roman" w:hAnsi="Times New Roman" w:cs="Times New Roman"/>
          <w:sz w:val="28"/>
          <w:szCs w:val="28"/>
          <w:lang/>
        </w:rPr>
      </w:pPr>
    </w:p>
    <w:p w:rsidR="00321422" w:rsidRPr="00321422" w:rsidRDefault="00321422" w:rsidP="00321422">
      <w:pPr>
        <w:rPr>
          <w:rFonts w:ascii="Times New Roman" w:hAnsi="Times New Roman" w:cs="Times New Roman"/>
          <w:sz w:val="28"/>
          <w:szCs w:val="28"/>
          <w:lang/>
        </w:rPr>
      </w:pPr>
    </w:p>
    <w:sectPr w:rsidR="00321422" w:rsidRPr="00321422" w:rsidSect="00632ED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C3DB6"/>
    <w:multiLevelType w:val="hybridMultilevel"/>
    <w:tmpl w:val="398E5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20418"/>
    <w:multiLevelType w:val="hybridMultilevel"/>
    <w:tmpl w:val="6FBC0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21422"/>
    <w:rsid w:val="00321422"/>
    <w:rsid w:val="00632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E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14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2</cp:revision>
  <dcterms:created xsi:type="dcterms:W3CDTF">2015-05-17T11:57:00Z</dcterms:created>
  <dcterms:modified xsi:type="dcterms:W3CDTF">2015-05-17T12:10:00Z</dcterms:modified>
</cp:coreProperties>
</file>